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МБДОУ Старо-</w:t>
      </w:r>
      <w:proofErr w:type="spellStart"/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Шигалееский</w:t>
      </w:r>
      <w:proofErr w:type="spellEnd"/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детский сад «Солнышко» </w:t>
      </w:r>
      <w:proofErr w:type="spellStart"/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Пестречинского</w:t>
      </w:r>
      <w:proofErr w:type="spellEnd"/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муниципального района Республики </w:t>
      </w:r>
      <w:proofErr w:type="spellStart"/>
      <w:r w:rsidRPr="0085329D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Тататрстан</w:t>
      </w:r>
      <w:proofErr w:type="spellEnd"/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Годовой календарный учебный график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40"/>
          <w:szCs w:val="40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На 20</w:t>
      </w:r>
      <w:r w:rsidR="0074281B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21</w:t>
      </w:r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-20</w:t>
      </w:r>
      <w:r w:rsidR="0074281B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22</w:t>
      </w:r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уч</w:t>
      </w:r>
      <w:proofErr w:type="gramStart"/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.г</w:t>
      </w:r>
      <w:proofErr w:type="gramEnd"/>
      <w:r w:rsidRPr="0085329D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од</w:t>
      </w: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  <w:proofErr w:type="gramStart"/>
      <w:r>
        <w:rPr>
          <w:rFonts w:ascii="Verdana" w:hAnsi="Verdana"/>
          <w:color w:val="000000"/>
          <w:sz w:val="25"/>
          <w:szCs w:val="25"/>
          <w:lang w:eastAsia="ru-RU"/>
        </w:rPr>
        <w:t>с</w:t>
      </w:r>
      <w:proofErr w:type="gramEnd"/>
      <w:r>
        <w:rPr>
          <w:rFonts w:ascii="Verdana" w:hAnsi="Verdana"/>
          <w:color w:val="000000"/>
          <w:sz w:val="25"/>
          <w:szCs w:val="25"/>
          <w:lang w:eastAsia="ru-RU"/>
        </w:rPr>
        <w:t>.</w:t>
      </w:r>
      <w:r w:rsidR="0074281B">
        <w:rPr>
          <w:rFonts w:ascii="Verdana" w:hAnsi="Verdana"/>
          <w:color w:val="000000"/>
          <w:sz w:val="25"/>
          <w:szCs w:val="25"/>
          <w:lang w:eastAsia="ru-RU"/>
        </w:rPr>
        <w:t xml:space="preserve"> </w:t>
      </w:r>
      <w:r>
        <w:rPr>
          <w:rFonts w:ascii="Verdana" w:hAnsi="Verdana"/>
          <w:color w:val="000000"/>
          <w:sz w:val="25"/>
          <w:szCs w:val="25"/>
          <w:lang w:eastAsia="ru-RU"/>
        </w:rPr>
        <w:t xml:space="preserve">Старое </w:t>
      </w:r>
      <w:proofErr w:type="spellStart"/>
      <w:r>
        <w:rPr>
          <w:rFonts w:ascii="Verdana" w:hAnsi="Verdana"/>
          <w:color w:val="000000"/>
          <w:sz w:val="25"/>
          <w:szCs w:val="25"/>
          <w:lang w:eastAsia="ru-RU"/>
        </w:rPr>
        <w:t>Шигалеево</w:t>
      </w:r>
      <w:proofErr w:type="spellEnd"/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Verdana" w:hAnsi="Verdana"/>
          <w:color w:val="000000"/>
          <w:sz w:val="25"/>
          <w:szCs w:val="25"/>
          <w:lang w:eastAsia="ru-RU"/>
        </w:rPr>
      </w:pP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ПОЯСНИТЕЛЬНАЯ ЗАПИСКА К ГОДОВОМУ КАЛЕНДАРНОМУ УЧЕБНОМУ ГРАФИКУ на 20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21 – 2022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    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21 – 2022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учебном году в муниципальном бюджетном дошкольном 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Стар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Шигалеевский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етский сад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«Солнышко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», далее - ДОУ.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Годовой календарный учебный график разработан в соответствии </w:t>
      </w:r>
      <w:proofErr w:type="gramStart"/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Федеральным Законом Российской Федерации «Об образовании в Российской Федерации» от 21.12.2012 № 273- ФЗ;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-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 1155.;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- 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 1014;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Уставом МБДОУ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Старо-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Шигалеевский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«Солнышко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» от 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.0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.201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 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3.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Годовой календарный учебный график учитывает в полном объеме возрастные психофизические особенности воспитанников ДОУ и отвечает требованиям охраны их жизни и здоровья.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Содержание годового календарного учебного графика включает в себя следующие сведения: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1. Режим работы ДОУ;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2. Продолжительность учебного года, количество недель в учебном году;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3. Продолжительность учебной недели;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4. Продолжительность летнего оздоровительного периода;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5. Объем недельной образовательной нагрузки;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6. Каникулярный период;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7. Сроки адаптационного периода;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8. Сроки проведения мониторинга (без отрыва от образовательной деятельности);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9. Сроки проведения общих родительских собраний;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10.Праздничные дни.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Период с 15  мая по 25  мая 20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22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считается общим итоговым диагностическим этапом для всех возрастных групп.</w:t>
      </w:r>
    </w:p>
    <w:p w:rsidR="00310A0D" w:rsidRPr="0085329D" w:rsidRDefault="00310A0D" w:rsidP="007403BC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Режим работы ДОУ—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0.5 часов (с 7.00 – 17.30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  Продолжительность учебного года составляет 38 недель без учета каникулярного времени.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  Праздники для воспитанников в течение учебного года планируются в соответствии с комплексным планом культурно-досуговых мероприятий ДОУ на 20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21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- 20</w:t>
      </w:r>
      <w:r w:rsidR="0074281B">
        <w:rPr>
          <w:rFonts w:ascii="Times New Roman" w:hAnsi="Times New Roman"/>
          <w:color w:val="000000"/>
          <w:sz w:val="28"/>
          <w:szCs w:val="28"/>
          <w:lang w:eastAsia="ru-RU"/>
        </w:rPr>
        <w:t>22</w:t>
      </w: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-образовательная работа в летний оздоровительный период организуется в соответствии комплексным планом работы ДОУ на летний оздоровительный период.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   Годовой календарный учебный график обсуждается и принимается педагогическим советом и утверждается приказом заведующего ДОУ до начала учебного года.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Все изменения, вносимые в годовой календарный учебный график, утверждаются приказом заведующего образовательным  учреждением и доводятся до всех участников образовательного процесса.</w:t>
      </w: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color w:val="000000"/>
          <w:sz w:val="28"/>
          <w:szCs w:val="28"/>
          <w:lang w:eastAsia="ru-RU"/>
        </w:rPr>
        <w:t>  ДОУ в установленном законодательством Российской Федерации порядке несет ответственность за реализацию не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0A0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281B" w:rsidRDefault="0074281B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281B" w:rsidRDefault="0074281B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4281B" w:rsidRDefault="0074281B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Годовой календарный учебный график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МБДОУ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Старо-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Шигалеевский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детский сад «Солнышко</w:t>
      </w: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310A0D" w:rsidRPr="0085329D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</w:t>
      </w:r>
      <w:r w:rsidR="0074281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21</w:t>
      </w: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74281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22</w:t>
      </w:r>
      <w:r w:rsidRPr="008532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0"/>
        <w:gridCol w:w="3908"/>
        <w:gridCol w:w="1855"/>
      </w:tblGrid>
      <w:tr w:rsidR="00310A0D" w:rsidRPr="0085329D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10A0D" w:rsidRPr="0085329D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74281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01.09.20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 – 31.05.20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 учебных недель</w:t>
            </w:r>
          </w:p>
        </w:tc>
      </w:tr>
      <w:tr w:rsidR="00310A0D" w:rsidRPr="0085329D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Адаптационный период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74281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01.09.20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– 31.10.20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недель</w:t>
            </w:r>
          </w:p>
        </w:tc>
      </w:tr>
      <w:tr w:rsidR="00310A0D" w:rsidRPr="0085329D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Рождественские каникулы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74281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01.01.20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– 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.01.20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310A0D"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310A0D" w:rsidRPr="0085329D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Режим работы ДОУ в холодный период года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01.09.20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 – 31.05.20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г.,</w:t>
            </w:r>
          </w:p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5-дневная рабочая неделя, с 7.00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 ежедневно, суббота, воскресенье – выходные дни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85329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532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 недель</w:t>
            </w:r>
          </w:p>
        </w:tc>
      </w:tr>
      <w:tr w:rsidR="00310A0D" w:rsidRPr="001C3DEC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Режим работы ДОУ в летний оздоровительный период (теплый период года)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01.06.20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 – 31.08.20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г.,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5-дневная рабочая неделя, с 7.00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.30 ежедневно, суббота, воскресенье – выходные дни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 недель</w:t>
            </w:r>
          </w:p>
        </w:tc>
      </w:tr>
      <w:tr w:rsidR="00310A0D" w:rsidRPr="001C3DEC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мониторинга достижения детьми планируемых результатов освоения основной общеобразовательной программы дошкольного образования: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первичный мониторинг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итоговый мониторинг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4281B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1C3DEC">
            <w:pPr>
              <w:spacing w:before="211" w:after="211" w:line="240" w:lineRule="auto"/>
              <w:ind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03.10.20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– 14.10.20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310A0D" w:rsidRPr="001C3DEC" w:rsidRDefault="00310A0D" w:rsidP="0074281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15.05.20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 – 25.05.20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4281B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  дней</w:t>
            </w:r>
          </w:p>
        </w:tc>
      </w:tr>
      <w:tr w:rsidR="00310A0D" w:rsidRPr="001C3DEC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Общие родительские собрания</w:t>
            </w:r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 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</w:t>
            </w:r>
          </w:p>
          <w:p w:rsidR="00310A0D" w:rsidRPr="001C3DEC" w:rsidRDefault="00310A0D" w:rsidP="0074281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г.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10A0D" w:rsidRPr="001C3DEC" w:rsidTr="0085329D">
        <w:tc>
          <w:tcPr>
            <w:tcW w:w="3590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Праздничные дни в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учебном году: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народного единства;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Новогодние праздники и Рождество Христово;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Защитников Отечества;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Международный женский день 8 марта;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Праздник Весны и Труда;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Победы;</w:t>
            </w: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-День города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азани</w:t>
            </w:r>
            <w:proofErr w:type="spellEnd"/>
          </w:p>
        </w:tc>
        <w:tc>
          <w:tcPr>
            <w:tcW w:w="3908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C4E9A">
            <w:pPr>
              <w:spacing w:before="211" w:after="211" w:line="240" w:lineRule="auto"/>
              <w:ind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04 – 07.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1- 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января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  - Новогодние каникулы</w:t>
            </w:r>
          </w:p>
          <w:p w:rsidR="00310A0D" w:rsidRPr="001C3DEC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февраля 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- День защитника Отечества</w:t>
            </w:r>
          </w:p>
          <w:p w:rsidR="00310A0D" w:rsidRPr="001C3DEC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7- 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 марта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- Международный женский день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– 3 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мая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- Праздник Весны и Труда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10 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мая  20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г.- День Победы</w:t>
            </w: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="003E41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- 13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июня 20</w:t>
            </w:r>
            <w:r w:rsidR="003E41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г.- День России</w:t>
            </w:r>
          </w:p>
          <w:p w:rsidR="00310A0D" w:rsidRPr="001C3DEC" w:rsidRDefault="00310A0D" w:rsidP="003E418B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 августа 20</w:t>
            </w:r>
            <w:r w:rsidR="003E41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55" w:type="dxa"/>
            <w:tcBorders>
              <w:top w:val="single" w:sz="6" w:space="0" w:color="C3A888"/>
              <w:left w:val="single" w:sz="6" w:space="0" w:color="C3A888"/>
              <w:bottom w:val="single" w:sz="6" w:space="0" w:color="C3A888"/>
              <w:right w:val="single" w:sz="6" w:space="0" w:color="C3A888"/>
            </w:tcBorders>
            <w:shd w:val="clear" w:color="auto" w:fill="FFFFFF"/>
          </w:tcPr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ня</w:t>
            </w:r>
          </w:p>
          <w:p w:rsidR="00310A0D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310A0D"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28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74281B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310A0D" w:rsidRDefault="00310A0D" w:rsidP="008C4E9A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Pr="001C3DEC" w:rsidRDefault="0074281B" w:rsidP="008C4E9A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310A0D" w:rsidRPr="001C3DEC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дня</w:t>
            </w: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0A0D" w:rsidRDefault="00310A0D" w:rsidP="0085329D">
            <w:pPr>
              <w:spacing w:before="211" w:after="211" w:line="240" w:lineRule="auto"/>
              <w:ind w:left="263"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3D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310A0D" w:rsidRPr="001C3DEC" w:rsidRDefault="00310A0D" w:rsidP="008C4E9A">
            <w:pPr>
              <w:spacing w:before="211" w:after="211" w:line="240" w:lineRule="auto"/>
              <w:ind w:right="176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1 день</w:t>
            </w:r>
          </w:p>
        </w:tc>
      </w:tr>
    </w:tbl>
    <w:p w:rsidR="00310A0D" w:rsidRPr="001C3DEC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3D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10A0D" w:rsidRPr="001C3DEC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3D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310A0D" w:rsidRPr="001C3DEC" w:rsidRDefault="00310A0D" w:rsidP="0085329D">
      <w:pPr>
        <w:shd w:val="clear" w:color="auto" w:fill="FFFFFF"/>
        <w:spacing w:before="211" w:after="211" w:line="240" w:lineRule="auto"/>
        <w:ind w:left="263" w:right="17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3D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310A0D" w:rsidRPr="001C3DEC" w:rsidSect="0097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04"/>
    <w:rsid w:val="001C3DEC"/>
    <w:rsid w:val="002105AC"/>
    <w:rsid w:val="002500AD"/>
    <w:rsid w:val="002B01A8"/>
    <w:rsid w:val="00310A0D"/>
    <w:rsid w:val="00352F7C"/>
    <w:rsid w:val="003E418B"/>
    <w:rsid w:val="0042732D"/>
    <w:rsid w:val="0044461B"/>
    <w:rsid w:val="00450F9A"/>
    <w:rsid w:val="005529AB"/>
    <w:rsid w:val="00565244"/>
    <w:rsid w:val="006247AA"/>
    <w:rsid w:val="00672A64"/>
    <w:rsid w:val="006F0BE9"/>
    <w:rsid w:val="007403BC"/>
    <w:rsid w:val="0074281B"/>
    <w:rsid w:val="00764987"/>
    <w:rsid w:val="007A3804"/>
    <w:rsid w:val="00841F18"/>
    <w:rsid w:val="0085329D"/>
    <w:rsid w:val="008C4E9A"/>
    <w:rsid w:val="00970097"/>
    <w:rsid w:val="009C5070"/>
    <w:rsid w:val="00A8438E"/>
    <w:rsid w:val="00A8473D"/>
    <w:rsid w:val="00AB40CD"/>
    <w:rsid w:val="00AF32BD"/>
    <w:rsid w:val="00B96620"/>
    <w:rsid w:val="00BC11FE"/>
    <w:rsid w:val="00BC77BE"/>
    <w:rsid w:val="00BE475A"/>
    <w:rsid w:val="00C31A3E"/>
    <w:rsid w:val="00C37B18"/>
    <w:rsid w:val="00CA1C18"/>
    <w:rsid w:val="00CA27C7"/>
    <w:rsid w:val="00CD5CA1"/>
    <w:rsid w:val="00DF2E75"/>
    <w:rsid w:val="00E26AF1"/>
    <w:rsid w:val="00F033B8"/>
    <w:rsid w:val="00F331D7"/>
    <w:rsid w:val="00F72B56"/>
    <w:rsid w:val="00F80A96"/>
    <w:rsid w:val="00F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9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3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9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53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</vt:lpstr>
    </vt:vector>
  </TitlesOfParts>
  <Company>Microsoft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</dc:title>
  <dc:creator>User</dc:creator>
  <cp:lastModifiedBy>Данис</cp:lastModifiedBy>
  <cp:revision>4</cp:revision>
  <cp:lastPrinted>2017-02-07T06:50:00Z</cp:lastPrinted>
  <dcterms:created xsi:type="dcterms:W3CDTF">2021-11-02T13:54:00Z</dcterms:created>
  <dcterms:modified xsi:type="dcterms:W3CDTF">2021-11-03T08:53:00Z</dcterms:modified>
</cp:coreProperties>
</file>